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Ovanåker kommunfullmäktige</w:t>
      </w:r>
    </w:p>
    <w:p>
      <w:pPr>
        <w:pStyle w:val="Heading1"/>
      </w:pPr>
      <w:r>
        <w:t xml:space="preserve">Fler förskoleplatser i Alfta</w:t>
      </w:r>
    </w:p>
    <w:p>
      <w:pPr>
        <w:spacing w:after="160" w:before="80"/>
      </w:pPr>
      <w:r>
        <w:rPr>
          <w:b/>
          <w:bCs/>
        </w:rPr>
        <w:t xml:space="preserve">Motionärer: </w:t>
      </w:r>
      <w:r>
        <w:t xml:space="preserve">Socialdemokraterna i Ovanåker kommun</w:t>
      </w:r>
    </w:p>
    <w:p>
      <w:pPr>
        <w:pStyle w:val="Heading2"/>
      </w:pPr>
      <w:r>
        <w:t xml:space="preserve">Motivering</w:t>
      </w:r>
    </w:p>
    <w:p>
      <w:pPr>
        <w:spacing w:after="100"/>
      </w:pPr>
      <w:r>
        <w:t xml:space="preserve">Alfta har växande barnfamiljer men förskolekön är lång. Enligt kommunens egen rapport 2025 saknas 25 platser. Bristande tillgång påverkar föräldrars möjlighet till arbete och jämställdhet. Kolada visar att Ovanåker ligger under genomsnittet för förskoleutbyggnad.</w:t>
      </w:r>
    </w:p>
    <w:p>
      <w:pPr>
        <w:pStyle w:val="Heading2"/>
      </w:pPr>
      <w:r>
        <w:t xml:space="preserve">Förslag till beslut</w:t>
      </w:r>
    </w:p>
    <w:p>
      <w:pPr>
        <w:spacing w:after="60"/>
      </w:pPr>
      <w:r>
        <w:t xml:space="preserve">Med anledning av ovanstående yrkar Socialdemokraterna i Ovanåker kommun att kommunfullmäktige beslutar:</w:t>
      </w:r>
    </w:p>
    <w:p>
      <w:pPr>
        <w:spacing w:after="40"/>
      </w:pPr>
      <w:r>
        <w:rPr>
          <w:b/>
          <w:bCs/>
        </w:rPr>
        <w:t xml:space="preserve">1. </w:t>
      </w:r>
      <w:r>
        <w:t xml:space="preserve">Att kommunfullmäktige beslutar att inrätta minst 25 nya förskoleplatser i Alfta senast 2027.</w:t>
      </w:r>
    </w:p>
    <w:p>
      <w:pPr>
        <w:spacing w:after="40"/>
      </w:pPr>
      <w:r>
        <w:rPr>
          <w:b/>
          <w:bCs/>
        </w:rPr>
        <w:t xml:space="preserve">2. </w:t>
      </w:r>
      <w:r>
        <w:t xml:space="preserve">Att en utredning om behovet av ny förskoleavdelning eller utbyggnad av befintlig verksamhet genomförs under 2026.</w:t>
      </w:r>
    </w:p>
    <w:p>
      <w:pPr>
        <w:spacing w:after="40"/>
      </w:pPr>
      <w:r>
        <w:rPr>
          <w:b/>
          <w:bCs/>
        </w:rPr>
        <w:t xml:space="preserve">3. </w:t>
      </w:r>
      <w:r>
        <w:t xml:space="preserve">Att barnomsorgsgarantin följs upp kvartalsvis och redovisas i kommunstyrelsen.</w:t>
      </w:r>
    </w:p>
    <w:p>
      <w:pPr>
        <w:spacing w:after="40"/>
      </w:pPr>
      <w:r>
        <w:rPr>
          <w:b/>
          <w:bCs/>
        </w:rPr>
        <w:t xml:space="preserve">4. </w:t>
      </w:r>
      <w:r>
        <w:t xml:space="preserve">Att budgetmedel avsätts för rekrytering av två nya förskollärare.</w:t>
      </w:r>
    </w:p>
    <w:p>
      <w:pPr>
        <w:spacing w:before="360"/>
      </w:pPr>
    </w:p>
    <w:p>
      <w:r>
        <w:t xml:space="preserve">Ovanåker,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Socialdemokraterna i Ovanåker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2026-07-14T01:06:18.820Z</dcterms:created>
  <dcterms:modified xsi:type="dcterms:W3CDTF">2026-07-14T01:06:18.820Z</dcterms:modified>
</cp:coreProperties>
</file>

<file path=docProps/custom.xml><?xml version="1.0" encoding="utf-8"?>
<Properties xmlns="http://schemas.openxmlformats.org/officeDocument/2006/custom-properties" xmlns:vt="http://schemas.openxmlformats.org/officeDocument/2006/docPropsVTypes"/>
</file>